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4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67"/>
        <w:gridCol w:w="7850"/>
      </w:tblGrid>
      <w:tr w:rsidR="002660BC" w:rsidRPr="00DC75F1" w:rsidTr="00275688">
        <w:trPr>
          <w:trHeight w:val="10200"/>
        </w:trPr>
        <w:tc>
          <w:tcPr>
            <w:tcW w:w="7567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651783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F6253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51783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651783" w:rsidRPr="00703D61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651783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91159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911597">
              <w:rPr>
                <w:rFonts w:ascii="Times New Roman" w:hAnsi="Times New Roman" w:cs="Times New Roman"/>
                <w:sz w:val="16"/>
                <w:szCs w:val="16"/>
              </w:rPr>
              <w:t>консольный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850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064F4F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651783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80775C4" wp14:editId="713DA65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243840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51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A45846" w:rsidRDefault="002660BC" w:rsidP="00064F4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</w:t>
                  </w:r>
                  <w:r w:rsidR="00064F4F"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242-77-27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A45846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A45846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783" w:rsidRDefault="00651783" w:rsidP="00651783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E63D6A">
              <w:rPr>
                <w:rFonts w:ascii="Times New Roman" w:hAnsi="Times New Roman" w:cs="Times New Roman"/>
                <w:b/>
                <w:sz w:val="32"/>
                <w:szCs w:val="32"/>
              </w:rPr>
              <w:t>Эслайт Highway</w:t>
            </w:r>
            <w:r w:rsidR="002660B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651783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F6253A">
        <w:trPr>
          <w:trHeight w:val="9350"/>
        </w:trPr>
        <w:tc>
          <w:tcPr>
            <w:tcW w:w="7567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«Эслайт </w:t>
            </w:r>
            <w:r w:rsidR="00A55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Highway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>консольный ТУ 3461-001-23114692-2018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предназначен для освещения складов, производств, площадей, дворов, пешеходных дорожек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улиц, автомагистралей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соответствует ТУ 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>3461-001-23114692-2018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 w:rsidR="00275688">
              <w:rPr>
                <w:rFonts w:ascii="Times New Roman" w:hAnsi="Times New Roman" w:cs="Times New Roman"/>
                <w:sz w:val="16"/>
                <w:szCs w:val="16"/>
              </w:rPr>
              <w:t xml:space="preserve">устанавливается 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>консольно на трубу Ø до 50 мм.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соответствует требованиям безопасности </w:t>
            </w:r>
            <w:r w:rsidR="00920633" w:rsidRPr="009206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ГОСТ Р 54350-2011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, ГОСТ Р МЭК 51318.15, ГОСТ Р 51514.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BC6769" w:rsidTr="003E7422">
              <w:tc>
                <w:tcPr>
                  <w:tcW w:w="4945" w:type="dxa"/>
                </w:tcPr>
                <w:p w:rsidR="00BC6769" w:rsidRPr="005A25D6" w:rsidRDefault="00BC6769" w:rsidP="006677A9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677A9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100-305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677A9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BC6769" w:rsidRPr="00BC6769" w:rsidRDefault="00BC6769" w:rsidP="006677A9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~63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677A9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677A9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0,98</w:t>
                  </w:r>
                </w:p>
              </w:tc>
            </w:tr>
            <w:tr w:rsidR="00BC6769" w:rsidTr="00651783">
              <w:trPr>
                <w:trHeight w:val="70"/>
              </w:trPr>
              <w:tc>
                <w:tcPr>
                  <w:tcW w:w="4945" w:type="dxa"/>
                </w:tcPr>
                <w:p w:rsidR="00BC6769" w:rsidRPr="00A510F7" w:rsidRDefault="00BC6769" w:rsidP="006677A9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677A9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Ш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677A9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677A9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677A9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677A9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70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677A9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677A9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65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677A9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677A9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677A9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677A9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 мес.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677A9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677A9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100000 часов</w:t>
                  </w:r>
                </w:p>
              </w:tc>
            </w:tr>
          </w:tbl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35"/>
              <w:gridCol w:w="1835"/>
              <w:gridCol w:w="1835"/>
              <w:gridCol w:w="1836"/>
            </w:tblGrid>
            <w:tr w:rsidR="00BC6769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Pr="00BC6769" w:rsidRDefault="00BC6769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 поток</w:t>
                  </w:r>
                  <w:r w:rsidR="00A8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светильника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Лм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BC6769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Номинальная мощность, Вт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BC6769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 (Д*Ш*В), мм</w:t>
                  </w:r>
                </w:p>
              </w:tc>
            </w:tr>
            <w:tr w:rsidR="00BC6769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Highway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3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4 400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260*160*90</w:t>
                  </w:r>
                </w:p>
              </w:tc>
            </w:tr>
            <w:tr w:rsidR="00BC6769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Highway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7 340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360*160*90</w:t>
                  </w:r>
                </w:p>
              </w:tc>
            </w:tr>
            <w:tr w:rsidR="00BC6769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Highway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10 600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460*160*90</w:t>
                  </w:r>
                </w:p>
              </w:tc>
            </w:tr>
            <w:tr w:rsidR="00BC6769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Highway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11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13 600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610*160*90</w:t>
                  </w:r>
                </w:p>
              </w:tc>
            </w:tr>
            <w:tr w:rsidR="00BC6769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Highway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12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15 900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660*160*90</w:t>
                  </w:r>
                </w:p>
              </w:tc>
            </w:tr>
            <w:tr w:rsidR="00BC6769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Pr="00BC6769" w:rsidRDefault="00BC6769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Highway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160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21 200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6677A9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860*160*90</w:t>
                  </w:r>
                </w:p>
              </w:tc>
            </w:tr>
          </w:tbl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Pr="00E63D6A" w:rsidRDefault="00102D18" w:rsidP="00E63D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</w:tc>
        <w:tc>
          <w:tcPr>
            <w:tcW w:w="7850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53A" w:rsidRDefault="00F6253A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A575D8" wp14:editId="69A6C72B">
                  <wp:extent cx="2066925" cy="2066925"/>
                  <wp:effectExtent l="0" t="0" r="9525" b="9525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0BC" w:rsidRPr="00A74DA5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</w:p>
          <w:p w:rsidR="00E63D6A" w:rsidRPr="00E63D6A" w:rsidRDefault="00E63D6A" w:rsidP="00E63D6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3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E63D6A" w:rsidRPr="00FF1C79" w:rsidRDefault="00E63D6A" w:rsidP="00E63D6A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63D6A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Корпус светильника выполнен из алюминиевого профиля, на котором смонтированы элементы </w:t>
            </w:r>
          </w:p>
          <w:p w:rsidR="00E63D6A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электрической схемы. </w:t>
            </w:r>
            <w:r w:rsidR="00762DA4">
              <w:rPr>
                <w:rFonts w:ascii="Times New Roman" w:hAnsi="Times New Roman" w:cs="Times New Roman"/>
                <w:sz w:val="16"/>
                <w:szCs w:val="16"/>
              </w:rPr>
              <w:t>Вторичная оптика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задает необходимый тип КСС и герметично закрывает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BE1388" w:rsidRPr="00E63D6A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светодиодные источники света.</w:t>
            </w:r>
          </w:p>
          <w:p w:rsidR="00E63D6A" w:rsidRPr="00E63D6A" w:rsidRDefault="00E63D6A" w:rsidP="00E63D6A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0BC" w:rsidRPr="00911597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911597" w:rsidRPr="00563B05" w:rsidRDefault="00911597" w:rsidP="00911597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911597" w:rsidRDefault="00911597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Установите светильник на консольный кронштейн (труба Ø до 50 мм).</w:t>
            </w:r>
          </w:p>
          <w:p w:rsidR="00911597" w:rsidRPr="00102D18" w:rsidRDefault="00911597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Крепежные болты затянуть.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Подключите питание 220 В к выведенному кабелю.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 необходимости очистку </w:t>
            </w:r>
            <w:r w:rsidR="00762DA4">
              <w:rPr>
                <w:rFonts w:ascii="Times New Roman" w:hAnsi="Times New Roman" w:cs="Times New Roman"/>
                <w:sz w:val="16"/>
                <w:szCs w:val="16"/>
              </w:rPr>
              <w:t>вторичной оптики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слабого мыльного раствора.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C5" w:rsidRDefault="003371C5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3371C5" w:rsidRDefault="003371C5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C5" w:rsidRDefault="003371C5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3371C5" w:rsidRDefault="003371C5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99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05E82"/>
    <w:rsid w:val="000135D8"/>
    <w:rsid w:val="00024883"/>
    <w:rsid w:val="0006058E"/>
    <w:rsid w:val="00064F4F"/>
    <w:rsid w:val="00065F7C"/>
    <w:rsid w:val="00067141"/>
    <w:rsid w:val="000B27F8"/>
    <w:rsid w:val="000C4E61"/>
    <w:rsid w:val="00102D18"/>
    <w:rsid w:val="00104974"/>
    <w:rsid w:val="00113534"/>
    <w:rsid w:val="001425B5"/>
    <w:rsid w:val="001646BD"/>
    <w:rsid w:val="001A0C85"/>
    <w:rsid w:val="00235055"/>
    <w:rsid w:val="002504BC"/>
    <w:rsid w:val="002660BC"/>
    <w:rsid w:val="00275688"/>
    <w:rsid w:val="00296123"/>
    <w:rsid w:val="002E4F59"/>
    <w:rsid w:val="00327EA1"/>
    <w:rsid w:val="003371C5"/>
    <w:rsid w:val="00337F52"/>
    <w:rsid w:val="003415CE"/>
    <w:rsid w:val="003433B3"/>
    <w:rsid w:val="00343F22"/>
    <w:rsid w:val="00372468"/>
    <w:rsid w:val="003770A6"/>
    <w:rsid w:val="003E7422"/>
    <w:rsid w:val="004117ED"/>
    <w:rsid w:val="00415FAB"/>
    <w:rsid w:val="004302A9"/>
    <w:rsid w:val="00431D3A"/>
    <w:rsid w:val="00444467"/>
    <w:rsid w:val="00453423"/>
    <w:rsid w:val="004D409E"/>
    <w:rsid w:val="004E4A20"/>
    <w:rsid w:val="004F3CBB"/>
    <w:rsid w:val="0050443C"/>
    <w:rsid w:val="00535289"/>
    <w:rsid w:val="005357C6"/>
    <w:rsid w:val="00555CAE"/>
    <w:rsid w:val="00563B05"/>
    <w:rsid w:val="005961D0"/>
    <w:rsid w:val="005A25D6"/>
    <w:rsid w:val="005C173D"/>
    <w:rsid w:val="00621FB4"/>
    <w:rsid w:val="00633865"/>
    <w:rsid w:val="00650188"/>
    <w:rsid w:val="00651783"/>
    <w:rsid w:val="006564F0"/>
    <w:rsid w:val="006677A9"/>
    <w:rsid w:val="00667B63"/>
    <w:rsid w:val="00680E7F"/>
    <w:rsid w:val="006A0E85"/>
    <w:rsid w:val="006D3C6E"/>
    <w:rsid w:val="006D750D"/>
    <w:rsid w:val="00717BB3"/>
    <w:rsid w:val="00734A4B"/>
    <w:rsid w:val="00762766"/>
    <w:rsid w:val="00762DA4"/>
    <w:rsid w:val="0076799B"/>
    <w:rsid w:val="007729A4"/>
    <w:rsid w:val="007A34C5"/>
    <w:rsid w:val="007B1226"/>
    <w:rsid w:val="007D18C4"/>
    <w:rsid w:val="00855065"/>
    <w:rsid w:val="0087147A"/>
    <w:rsid w:val="00871DCF"/>
    <w:rsid w:val="008A4DA3"/>
    <w:rsid w:val="008D79DB"/>
    <w:rsid w:val="00911597"/>
    <w:rsid w:val="0091409F"/>
    <w:rsid w:val="00920633"/>
    <w:rsid w:val="0094798E"/>
    <w:rsid w:val="009525FC"/>
    <w:rsid w:val="00962298"/>
    <w:rsid w:val="00967211"/>
    <w:rsid w:val="00990413"/>
    <w:rsid w:val="00997C17"/>
    <w:rsid w:val="00A232FA"/>
    <w:rsid w:val="00A410FB"/>
    <w:rsid w:val="00A45846"/>
    <w:rsid w:val="00A510F7"/>
    <w:rsid w:val="00A55640"/>
    <w:rsid w:val="00A74DA5"/>
    <w:rsid w:val="00A85028"/>
    <w:rsid w:val="00A91A8A"/>
    <w:rsid w:val="00A93006"/>
    <w:rsid w:val="00A95304"/>
    <w:rsid w:val="00B355C9"/>
    <w:rsid w:val="00B800ED"/>
    <w:rsid w:val="00BC6769"/>
    <w:rsid w:val="00BD6F44"/>
    <w:rsid w:val="00BE1388"/>
    <w:rsid w:val="00C06C3A"/>
    <w:rsid w:val="00C737BC"/>
    <w:rsid w:val="00C85BB0"/>
    <w:rsid w:val="00CC14FE"/>
    <w:rsid w:val="00D13A90"/>
    <w:rsid w:val="00D200D8"/>
    <w:rsid w:val="00D836B8"/>
    <w:rsid w:val="00D96F51"/>
    <w:rsid w:val="00DB1E86"/>
    <w:rsid w:val="00DC75F1"/>
    <w:rsid w:val="00DD0CAB"/>
    <w:rsid w:val="00DD67C8"/>
    <w:rsid w:val="00DF18E3"/>
    <w:rsid w:val="00E018B5"/>
    <w:rsid w:val="00E150B8"/>
    <w:rsid w:val="00E47B5B"/>
    <w:rsid w:val="00E63D6A"/>
    <w:rsid w:val="00E65D07"/>
    <w:rsid w:val="00E71E3B"/>
    <w:rsid w:val="00E92170"/>
    <w:rsid w:val="00EA0E62"/>
    <w:rsid w:val="00EA4721"/>
    <w:rsid w:val="00EA77B8"/>
    <w:rsid w:val="00EB0B16"/>
    <w:rsid w:val="00F02A71"/>
    <w:rsid w:val="00F12F7D"/>
    <w:rsid w:val="00F32D5F"/>
    <w:rsid w:val="00F62443"/>
    <w:rsid w:val="00F6253A"/>
    <w:rsid w:val="00F9727E"/>
    <w:rsid w:val="00FB4451"/>
    <w:rsid w:val="00FB7A70"/>
    <w:rsid w:val="00FC6F0F"/>
    <w:rsid w:val="00FF1C79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C0D4-161A-4046-91FB-813B75A0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Пользователь Windows</cp:lastModifiedBy>
  <cp:revision>2</cp:revision>
  <cp:lastPrinted>2015-12-01T09:45:00Z</cp:lastPrinted>
  <dcterms:created xsi:type="dcterms:W3CDTF">2019-08-21T10:08:00Z</dcterms:created>
  <dcterms:modified xsi:type="dcterms:W3CDTF">2019-08-21T10:08:00Z</dcterms:modified>
</cp:coreProperties>
</file>